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1F" w:rsidRPr="0041785A" w:rsidRDefault="00183EC9" w:rsidP="00896C4D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41785A">
        <w:rPr>
          <w:b/>
          <w:sz w:val="24"/>
          <w:szCs w:val="24"/>
        </w:rPr>
        <w:t>Muistio</w:t>
      </w:r>
      <w:r w:rsidR="00C85652" w:rsidRPr="0041785A">
        <w:rPr>
          <w:b/>
          <w:sz w:val="24"/>
          <w:szCs w:val="24"/>
        </w:rPr>
        <w:t xml:space="preserve"> TOP</w:t>
      </w:r>
      <w:r w:rsidR="0041785A">
        <w:rPr>
          <w:b/>
          <w:sz w:val="24"/>
          <w:szCs w:val="24"/>
        </w:rPr>
        <w:t xml:space="preserve"> </w:t>
      </w:r>
      <w:proofErr w:type="spellStart"/>
      <w:r w:rsidR="00107519">
        <w:rPr>
          <w:b/>
          <w:sz w:val="24"/>
          <w:szCs w:val="24"/>
        </w:rPr>
        <w:t>-O</w:t>
      </w:r>
      <w:r w:rsidR="00107519" w:rsidRPr="0041785A">
        <w:rPr>
          <w:b/>
          <w:sz w:val="24"/>
          <w:szCs w:val="24"/>
        </w:rPr>
        <w:t>hjausverkko</w:t>
      </w:r>
      <w:proofErr w:type="spellEnd"/>
      <w:r w:rsidR="00C85652" w:rsidRPr="0041785A">
        <w:rPr>
          <w:b/>
          <w:sz w:val="24"/>
          <w:szCs w:val="24"/>
        </w:rPr>
        <w:t>, koordinaatiokokous</w:t>
      </w:r>
    </w:p>
    <w:p w:rsidR="00146A7B" w:rsidRPr="0041785A" w:rsidRDefault="00146A7B" w:rsidP="00896C4D">
      <w:pPr>
        <w:spacing w:line="240" w:lineRule="auto"/>
        <w:rPr>
          <w:b/>
          <w:sz w:val="24"/>
          <w:szCs w:val="24"/>
        </w:rPr>
      </w:pPr>
    </w:p>
    <w:p w:rsidR="00183EC9" w:rsidRPr="0041785A" w:rsidRDefault="00501DE2" w:rsidP="00896C4D">
      <w:pPr>
        <w:spacing w:line="240" w:lineRule="auto"/>
        <w:rPr>
          <w:sz w:val="24"/>
          <w:szCs w:val="24"/>
        </w:rPr>
      </w:pPr>
      <w:r w:rsidRPr="0041785A">
        <w:rPr>
          <w:sz w:val="24"/>
          <w:szCs w:val="24"/>
        </w:rPr>
        <w:t>Aika</w:t>
      </w:r>
      <w:r w:rsidRPr="0041785A">
        <w:rPr>
          <w:sz w:val="24"/>
          <w:szCs w:val="24"/>
        </w:rPr>
        <w:tab/>
        <w:t>10.12.2012</w:t>
      </w:r>
      <w:r w:rsidR="00A67BA7" w:rsidRPr="0041785A">
        <w:rPr>
          <w:sz w:val="24"/>
          <w:szCs w:val="24"/>
        </w:rPr>
        <w:t xml:space="preserve"> klo 9 - 11.30</w:t>
      </w:r>
    </w:p>
    <w:p w:rsidR="00183EC9" w:rsidRPr="0041785A" w:rsidRDefault="00501DE2" w:rsidP="00896C4D">
      <w:pPr>
        <w:spacing w:line="240" w:lineRule="auto"/>
        <w:rPr>
          <w:sz w:val="24"/>
          <w:szCs w:val="24"/>
        </w:rPr>
      </w:pPr>
      <w:r w:rsidRPr="0041785A">
        <w:rPr>
          <w:sz w:val="24"/>
          <w:szCs w:val="24"/>
        </w:rPr>
        <w:t xml:space="preserve">Paikka </w:t>
      </w:r>
      <w:r w:rsidRPr="0041785A">
        <w:rPr>
          <w:sz w:val="24"/>
          <w:szCs w:val="24"/>
        </w:rPr>
        <w:tab/>
        <w:t>Pirkanmaan ammattiopisto, neuvotteluhuone</w:t>
      </w:r>
    </w:p>
    <w:p w:rsidR="00480FE6" w:rsidRPr="0041785A" w:rsidRDefault="00183EC9" w:rsidP="00896C4D">
      <w:pPr>
        <w:spacing w:line="240" w:lineRule="auto"/>
        <w:ind w:left="1304" w:hanging="1304"/>
        <w:rPr>
          <w:sz w:val="24"/>
          <w:szCs w:val="24"/>
        </w:rPr>
      </w:pPr>
      <w:r w:rsidRPr="0041785A">
        <w:rPr>
          <w:sz w:val="24"/>
          <w:szCs w:val="24"/>
        </w:rPr>
        <w:t>Läsnä</w:t>
      </w:r>
      <w:r w:rsidRPr="0041785A">
        <w:rPr>
          <w:sz w:val="24"/>
          <w:szCs w:val="24"/>
        </w:rPr>
        <w:tab/>
      </w:r>
      <w:r w:rsidR="00480FE6" w:rsidRPr="0041785A">
        <w:rPr>
          <w:sz w:val="24"/>
          <w:szCs w:val="24"/>
        </w:rPr>
        <w:t xml:space="preserve">Leila Arponen Ahlman, Nina Eskola PAO pj, </w:t>
      </w:r>
      <w:r w:rsidRPr="0041785A">
        <w:rPr>
          <w:sz w:val="24"/>
          <w:szCs w:val="24"/>
        </w:rPr>
        <w:t>Riikka Haavisto</w:t>
      </w:r>
      <w:r w:rsidR="00480FE6" w:rsidRPr="0041785A">
        <w:rPr>
          <w:sz w:val="24"/>
          <w:szCs w:val="24"/>
        </w:rPr>
        <w:t xml:space="preserve"> </w:t>
      </w:r>
      <w:proofErr w:type="gramStart"/>
      <w:r w:rsidRPr="0041785A">
        <w:rPr>
          <w:sz w:val="24"/>
          <w:szCs w:val="24"/>
        </w:rPr>
        <w:t>TPA</w:t>
      </w:r>
      <w:r w:rsidR="00E11716" w:rsidRPr="0041785A">
        <w:rPr>
          <w:sz w:val="24"/>
          <w:szCs w:val="24"/>
        </w:rPr>
        <w:t xml:space="preserve">, </w:t>
      </w:r>
      <w:r w:rsidR="00480FE6" w:rsidRPr="0041785A">
        <w:rPr>
          <w:sz w:val="24"/>
          <w:szCs w:val="24"/>
        </w:rPr>
        <w:t>,</w:t>
      </w:r>
      <w:proofErr w:type="gramEnd"/>
      <w:r w:rsidR="00480FE6" w:rsidRPr="0041785A">
        <w:rPr>
          <w:sz w:val="24"/>
          <w:szCs w:val="24"/>
        </w:rPr>
        <w:t xml:space="preserve"> Seppo Laurila</w:t>
      </w:r>
      <w:r w:rsidRPr="0041785A">
        <w:rPr>
          <w:sz w:val="24"/>
          <w:szCs w:val="24"/>
        </w:rPr>
        <w:t xml:space="preserve"> TAO</w:t>
      </w:r>
      <w:r w:rsidR="00C0594F" w:rsidRPr="0041785A">
        <w:rPr>
          <w:sz w:val="24"/>
          <w:szCs w:val="24"/>
        </w:rPr>
        <w:t xml:space="preserve">, Arja-Leena Pöri </w:t>
      </w:r>
      <w:r w:rsidR="00F0306C" w:rsidRPr="0041785A">
        <w:rPr>
          <w:sz w:val="24"/>
          <w:szCs w:val="24"/>
        </w:rPr>
        <w:t>PAO</w:t>
      </w:r>
      <w:r w:rsidR="0095641B" w:rsidRPr="0041785A">
        <w:rPr>
          <w:sz w:val="24"/>
          <w:szCs w:val="24"/>
        </w:rPr>
        <w:t xml:space="preserve"> sihteeri,</w:t>
      </w:r>
      <w:r w:rsidR="00F0306C" w:rsidRPr="0041785A">
        <w:rPr>
          <w:sz w:val="24"/>
          <w:szCs w:val="24"/>
        </w:rPr>
        <w:t xml:space="preserve"> Anne Kallioinen </w:t>
      </w:r>
      <w:proofErr w:type="spellStart"/>
      <w:r w:rsidR="00F0306C" w:rsidRPr="0041785A">
        <w:rPr>
          <w:sz w:val="24"/>
          <w:szCs w:val="24"/>
        </w:rPr>
        <w:t>KKTavastia</w:t>
      </w:r>
      <w:proofErr w:type="spellEnd"/>
      <w:r w:rsidR="0095641B" w:rsidRPr="0041785A">
        <w:rPr>
          <w:sz w:val="24"/>
          <w:szCs w:val="24"/>
        </w:rPr>
        <w:t>, Seppo Kivimäki TAO, Kari Rantalainen TAO</w:t>
      </w:r>
      <w:r w:rsidR="00C0594F" w:rsidRPr="0041785A">
        <w:rPr>
          <w:sz w:val="24"/>
          <w:szCs w:val="24"/>
        </w:rPr>
        <w:t>,</w:t>
      </w:r>
      <w:r w:rsidR="0095641B" w:rsidRPr="0041785A">
        <w:rPr>
          <w:sz w:val="24"/>
          <w:szCs w:val="24"/>
        </w:rPr>
        <w:t xml:space="preserve"> Saara-Leena Kytömäki SASKY (poissa)</w:t>
      </w:r>
    </w:p>
    <w:p w:rsidR="00A86136" w:rsidRPr="0041785A" w:rsidRDefault="00A86136" w:rsidP="00896C4D">
      <w:pPr>
        <w:spacing w:line="240" w:lineRule="auto"/>
        <w:ind w:left="1304" w:hanging="1304"/>
        <w:rPr>
          <w:sz w:val="24"/>
          <w:szCs w:val="24"/>
        </w:rPr>
      </w:pPr>
    </w:p>
    <w:p w:rsidR="00501DE2" w:rsidRDefault="00501DE2" w:rsidP="00896C4D">
      <w:pPr>
        <w:pStyle w:val="Luettelokappale"/>
        <w:numPr>
          <w:ilvl w:val="0"/>
          <w:numId w:val="21"/>
        </w:numPr>
        <w:spacing w:line="240" w:lineRule="auto"/>
        <w:rPr>
          <w:b/>
          <w:sz w:val="24"/>
          <w:szCs w:val="24"/>
        </w:rPr>
      </w:pPr>
      <w:r w:rsidRPr="0041785A">
        <w:rPr>
          <w:b/>
          <w:sz w:val="24"/>
          <w:szCs w:val="24"/>
        </w:rPr>
        <w:t xml:space="preserve">Kokouksen avaus ja edellisen kokouksen muiston tarkistaminen </w:t>
      </w:r>
    </w:p>
    <w:p w:rsidR="0041785A" w:rsidRPr="0041785A" w:rsidRDefault="0041785A" w:rsidP="00896C4D">
      <w:pPr>
        <w:pStyle w:val="Luettelokappale"/>
        <w:spacing w:line="240" w:lineRule="auto"/>
        <w:ind w:left="360"/>
        <w:rPr>
          <w:b/>
          <w:sz w:val="24"/>
          <w:szCs w:val="24"/>
        </w:rPr>
      </w:pPr>
    </w:p>
    <w:p w:rsidR="00501DE2" w:rsidRDefault="00CD01EB" w:rsidP="00896C4D">
      <w:pPr>
        <w:pStyle w:val="Luettelokappale"/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>Puheenjohtaja avasi kokouksen. Käytiin läpi edellisen kokous muistio.</w:t>
      </w:r>
    </w:p>
    <w:p w:rsidR="0041785A" w:rsidRPr="0041785A" w:rsidRDefault="0041785A" w:rsidP="00896C4D">
      <w:pPr>
        <w:pStyle w:val="Luettelokappale"/>
        <w:spacing w:line="240" w:lineRule="auto"/>
        <w:ind w:left="360"/>
        <w:rPr>
          <w:sz w:val="24"/>
          <w:szCs w:val="24"/>
        </w:rPr>
      </w:pPr>
    </w:p>
    <w:p w:rsidR="00501DE2" w:rsidRPr="0041785A" w:rsidRDefault="00501DE2" w:rsidP="00896C4D">
      <w:pPr>
        <w:pStyle w:val="xmsolistparagraph"/>
        <w:numPr>
          <w:ilvl w:val="0"/>
          <w:numId w:val="21"/>
        </w:numPr>
        <w:rPr>
          <w:rFonts w:asciiTheme="minorHAnsi" w:eastAsiaTheme="minorHAnsi" w:hAnsiTheme="minorHAnsi" w:cstheme="minorBidi"/>
          <w:b/>
          <w:lang w:eastAsia="en-US"/>
        </w:rPr>
      </w:pPr>
      <w:r w:rsidRPr="0041785A">
        <w:rPr>
          <w:rFonts w:asciiTheme="minorHAnsi" w:eastAsiaTheme="minorHAnsi" w:hAnsiTheme="minorHAnsi" w:cstheme="minorBidi"/>
          <w:b/>
          <w:lang w:eastAsia="en-US"/>
        </w:rPr>
        <w:t>Vertaisarviointiprosessi ja aikataulujen suunnittelu</w:t>
      </w:r>
    </w:p>
    <w:p w:rsidR="0095641B" w:rsidRPr="0041785A" w:rsidRDefault="00EB6465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 xml:space="preserve">Raportti kootaan yhdeksi raportiksi, johon kootaan </w:t>
      </w:r>
      <w:proofErr w:type="spellStart"/>
      <w:r w:rsidRPr="0041785A">
        <w:rPr>
          <w:sz w:val="24"/>
          <w:szCs w:val="24"/>
        </w:rPr>
        <w:t>itsearviointi</w:t>
      </w:r>
      <w:proofErr w:type="spellEnd"/>
      <w:r w:rsidR="00896C4D">
        <w:rPr>
          <w:sz w:val="24"/>
          <w:szCs w:val="24"/>
        </w:rPr>
        <w:t>, vertaisarviointien tulokset ja kehittämissuunnitelma.</w:t>
      </w:r>
    </w:p>
    <w:p w:rsidR="00274086" w:rsidRPr="0041785A" w:rsidRDefault="00274086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>Kes</w:t>
      </w:r>
      <w:r w:rsidR="006B7095" w:rsidRPr="0041785A">
        <w:rPr>
          <w:sz w:val="24"/>
          <w:szCs w:val="24"/>
        </w:rPr>
        <w:t xml:space="preserve">kusteltiin ajankohdan </w:t>
      </w:r>
      <w:r w:rsidR="00A67BA7" w:rsidRPr="0041785A">
        <w:rPr>
          <w:sz w:val="24"/>
          <w:szCs w:val="24"/>
        </w:rPr>
        <w:t xml:space="preserve">merkityksestä </w:t>
      </w:r>
      <w:proofErr w:type="spellStart"/>
      <w:r w:rsidR="00A67BA7" w:rsidRPr="0041785A">
        <w:rPr>
          <w:sz w:val="24"/>
          <w:szCs w:val="24"/>
        </w:rPr>
        <w:t>Wepropol</w:t>
      </w:r>
      <w:proofErr w:type="spellEnd"/>
      <w:r w:rsidR="006B7095" w:rsidRPr="0041785A">
        <w:rPr>
          <w:sz w:val="24"/>
          <w:szCs w:val="24"/>
        </w:rPr>
        <w:t xml:space="preserve"> kyselyille</w:t>
      </w:r>
      <w:r w:rsidRPr="0041785A">
        <w:rPr>
          <w:sz w:val="24"/>
          <w:szCs w:val="24"/>
        </w:rPr>
        <w:t xml:space="preserve">. </w:t>
      </w:r>
      <w:r w:rsidR="006B7095" w:rsidRPr="0041785A">
        <w:rPr>
          <w:sz w:val="24"/>
          <w:szCs w:val="24"/>
        </w:rPr>
        <w:t>K</w:t>
      </w:r>
      <w:r w:rsidRPr="0041785A">
        <w:rPr>
          <w:sz w:val="24"/>
          <w:szCs w:val="24"/>
        </w:rPr>
        <w:t xml:space="preserve">ohde valitsee haastateltavat ja niiden määrät. </w:t>
      </w:r>
    </w:p>
    <w:p w:rsidR="00274086" w:rsidRPr="0041785A" w:rsidRDefault="00274086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 xml:space="preserve">Toivotaan, että </w:t>
      </w:r>
      <w:r w:rsidR="00A67BA7" w:rsidRPr="0041785A">
        <w:rPr>
          <w:sz w:val="24"/>
          <w:szCs w:val="24"/>
        </w:rPr>
        <w:t>vertais</w:t>
      </w:r>
      <w:r w:rsidRPr="0041785A">
        <w:rPr>
          <w:sz w:val="24"/>
          <w:szCs w:val="24"/>
        </w:rPr>
        <w:t>arvioinnit olisivat keväällä</w:t>
      </w:r>
      <w:r w:rsidR="00896C4D">
        <w:rPr>
          <w:sz w:val="24"/>
          <w:szCs w:val="24"/>
        </w:rPr>
        <w:t xml:space="preserve"> 2012</w:t>
      </w:r>
      <w:r w:rsidRPr="0041785A">
        <w:rPr>
          <w:sz w:val="24"/>
          <w:szCs w:val="24"/>
        </w:rPr>
        <w:t>.</w:t>
      </w:r>
    </w:p>
    <w:p w:rsidR="00E36348" w:rsidRPr="0041785A" w:rsidRDefault="00A67BA7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>Sovitaan haastateltava</w:t>
      </w:r>
      <w:r w:rsidR="00E36348" w:rsidRPr="0041785A">
        <w:rPr>
          <w:sz w:val="24"/>
          <w:szCs w:val="24"/>
        </w:rPr>
        <w:t>t</w:t>
      </w:r>
      <w:r w:rsidR="00896C4D">
        <w:rPr>
          <w:sz w:val="24"/>
          <w:szCs w:val="24"/>
        </w:rPr>
        <w:t xml:space="preserve"> etukäteen</w:t>
      </w:r>
      <w:r w:rsidR="00E36348" w:rsidRPr="0041785A">
        <w:rPr>
          <w:sz w:val="24"/>
          <w:szCs w:val="24"/>
        </w:rPr>
        <w:t xml:space="preserve">, mutta </w:t>
      </w:r>
      <w:r w:rsidR="00CD01EB" w:rsidRPr="0041785A">
        <w:rPr>
          <w:sz w:val="24"/>
          <w:szCs w:val="24"/>
        </w:rPr>
        <w:t>perutaan, jos</w:t>
      </w:r>
      <w:r w:rsidR="00E36348" w:rsidRPr="0041785A">
        <w:rPr>
          <w:sz w:val="24"/>
          <w:szCs w:val="24"/>
        </w:rPr>
        <w:t xml:space="preserve"> ei ole tarvetta. </w:t>
      </w:r>
      <w:r w:rsidR="00CD01EB" w:rsidRPr="0041785A">
        <w:rPr>
          <w:sz w:val="24"/>
          <w:szCs w:val="24"/>
        </w:rPr>
        <w:t>esim.</w:t>
      </w:r>
      <w:r w:rsidR="00E36348" w:rsidRPr="0041785A">
        <w:rPr>
          <w:sz w:val="24"/>
          <w:szCs w:val="24"/>
        </w:rPr>
        <w:t xml:space="preserve"> työpaikkaohjaaj</w:t>
      </w:r>
      <w:r w:rsidRPr="0041785A">
        <w:rPr>
          <w:sz w:val="24"/>
          <w:szCs w:val="24"/>
        </w:rPr>
        <w:t xml:space="preserve">ia voi vaikea saada vastaamaan </w:t>
      </w:r>
      <w:proofErr w:type="spellStart"/>
      <w:r w:rsidRPr="0041785A">
        <w:rPr>
          <w:sz w:val="24"/>
          <w:szCs w:val="24"/>
        </w:rPr>
        <w:t>W</w:t>
      </w:r>
      <w:r w:rsidR="00E36348" w:rsidRPr="0041785A">
        <w:rPr>
          <w:sz w:val="24"/>
          <w:szCs w:val="24"/>
        </w:rPr>
        <w:t>epropol</w:t>
      </w:r>
      <w:proofErr w:type="spellEnd"/>
      <w:r w:rsidR="00E36348" w:rsidRPr="0041785A">
        <w:rPr>
          <w:sz w:val="24"/>
          <w:szCs w:val="24"/>
        </w:rPr>
        <w:t xml:space="preserve"> kyselyyn.</w:t>
      </w:r>
    </w:p>
    <w:p w:rsidR="00274086" w:rsidRDefault="005F61F5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 xml:space="preserve">Arvioidaan samat </w:t>
      </w:r>
      <w:r w:rsidR="00A67BA7" w:rsidRPr="0041785A">
        <w:rPr>
          <w:sz w:val="24"/>
          <w:szCs w:val="24"/>
        </w:rPr>
        <w:t xml:space="preserve">aihe </w:t>
      </w:r>
      <w:r w:rsidRPr="0041785A">
        <w:rPr>
          <w:sz w:val="24"/>
          <w:szCs w:val="24"/>
        </w:rPr>
        <w:t xml:space="preserve">alueet kuin ennenkin. Näin voidaan verrata </w:t>
      </w:r>
      <w:r w:rsidR="00A67BA7" w:rsidRPr="0041785A">
        <w:rPr>
          <w:sz w:val="24"/>
          <w:szCs w:val="24"/>
        </w:rPr>
        <w:t>tuloksia keskenään.</w:t>
      </w:r>
    </w:p>
    <w:p w:rsidR="0041785A" w:rsidRPr="0041785A" w:rsidRDefault="0041785A" w:rsidP="00896C4D">
      <w:pPr>
        <w:spacing w:line="240" w:lineRule="auto"/>
        <w:ind w:left="360"/>
        <w:rPr>
          <w:sz w:val="24"/>
          <w:szCs w:val="24"/>
        </w:rPr>
      </w:pPr>
    </w:p>
    <w:p w:rsidR="0041785A" w:rsidRPr="0041785A" w:rsidRDefault="0041785A" w:rsidP="00896C4D">
      <w:pPr>
        <w:pStyle w:val="xmsolistparagraph"/>
        <w:numPr>
          <w:ilvl w:val="0"/>
          <w:numId w:val="21"/>
        </w:numPr>
        <w:rPr>
          <w:rFonts w:asciiTheme="minorHAnsi" w:eastAsiaTheme="minorHAnsi" w:hAnsiTheme="minorHAnsi" w:cstheme="minorBidi"/>
          <w:b/>
          <w:lang w:eastAsia="en-US"/>
        </w:rPr>
      </w:pPr>
      <w:r w:rsidRPr="0041785A">
        <w:rPr>
          <w:rFonts w:asciiTheme="minorHAnsi" w:eastAsiaTheme="minorHAnsi" w:hAnsiTheme="minorHAnsi" w:cstheme="minorBidi"/>
          <w:b/>
          <w:lang w:eastAsia="en-US"/>
        </w:rPr>
        <w:t>Arviointityönkalun kehittäminen (tarkennukset ja kysymykset)</w:t>
      </w:r>
    </w:p>
    <w:p w:rsidR="005F61F5" w:rsidRPr="0041785A" w:rsidRDefault="00A67BA7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>Kaikki käyttävät uutt</w:t>
      </w:r>
      <w:r w:rsidR="005F61F5" w:rsidRPr="0041785A">
        <w:rPr>
          <w:sz w:val="24"/>
          <w:szCs w:val="24"/>
        </w:rPr>
        <w:t xml:space="preserve">a </w:t>
      </w:r>
      <w:r w:rsidRPr="0041785A">
        <w:rPr>
          <w:sz w:val="24"/>
          <w:szCs w:val="24"/>
        </w:rPr>
        <w:t xml:space="preserve">samaa </w:t>
      </w:r>
      <w:proofErr w:type="spellStart"/>
      <w:r w:rsidRPr="0041785A">
        <w:rPr>
          <w:sz w:val="24"/>
          <w:szCs w:val="24"/>
        </w:rPr>
        <w:t>Wepropol</w:t>
      </w:r>
      <w:proofErr w:type="spellEnd"/>
      <w:r w:rsidRPr="0041785A">
        <w:rPr>
          <w:sz w:val="24"/>
          <w:szCs w:val="24"/>
        </w:rPr>
        <w:t xml:space="preserve"> kyselyä</w:t>
      </w:r>
      <w:r w:rsidR="005F61F5" w:rsidRPr="0041785A">
        <w:rPr>
          <w:sz w:val="24"/>
          <w:szCs w:val="24"/>
        </w:rPr>
        <w:t xml:space="preserve"> ja jatkossa </w:t>
      </w:r>
      <w:r w:rsidR="00EB6465" w:rsidRPr="0041785A">
        <w:rPr>
          <w:sz w:val="24"/>
          <w:szCs w:val="24"/>
        </w:rPr>
        <w:t>uusissa vertai</w:t>
      </w:r>
      <w:r w:rsidRPr="0041785A">
        <w:rPr>
          <w:sz w:val="24"/>
          <w:szCs w:val="24"/>
        </w:rPr>
        <w:t>s</w:t>
      </w:r>
      <w:r w:rsidR="00EB6465" w:rsidRPr="0041785A">
        <w:rPr>
          <w:sz w:val="24"/>
          <w:szCs w:val="24"/>
        </w:rPr>
        <w:t xml:space="preserve">arvioinneissa </w:t>
      </w:r>
      <w:r w:rsidR="005F61F5" w:rsidRPr="0041785A">
        <w:rPr>
          <w:sz w:val="24"/>
          <w:szCs w:val="24"/>
        </w:rPr>
        <w:t>voidaan käyttä</w:t>
      </w:r>
      <w:r w:rsidR="00EB6465" w:rsidRPr="0041785A">
        <w:rPr>
          <w:sz w:val="24"/>
          <w:szCs w:val="24"/>
        </w:rPr>
        <w:t>ä</w:t>
      </w:r>
      <w:r w:rsidR="00896C4D">
        <w:rPr>
          <w:sz w:val="24"/>
          <w:szCs w:val="24"/>
        </w:rPr>
        <w:t xml:space="preserve"> hyväksi myös I</w:t>
      </w:r>
      <w:r w:rsidR="005F61F5" w:rsidRPr="0041785A">
        <w:rPr>
          <w:sz w:val="24"/>
          <w:szCs w:val="24"/>
        </w:rPr>
        <w:t xml:space="preserve">nkan ja </w:t>
      </w:r>
      <w:r w:rsidR="00EB6465" w:rsidRPr="0041785A">
        <w:rPr>
          <w:sz w:val="24"/>
          <w:szCs w:val="24"/>
        </w:rPr>
        <w:t>oppilaitoksen omi</w:t>
      </w:r>
      <w:r w:rsidR="00896C4D">
        <w:rPr>
          <w:sz w:val="24"/>
          <w:szCs w:val="24"/>
        </w:rPr>
        <w:t>a kyselyitä.</w:t>
      </w:r>
    </w:p>
    <w:p w:rsidR="00107519" w:rsidRDefault="00EB6465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>Kehittämissuunnitelman laadinta oppilaitoksissa keväällä ja niiden suunnitelmien toteutuminen</w:t>
      </w:r>
      <w:r w:rsidR="00D407A6" w:rsidRPr="0041785A">
        <w:rPr>
          <w:sz w:val="24"/>
          <w:szCs w:val="24"/>
        </w:rPr>
        <w:t xml:space="preserve"> lisä</w:t>
      </w:r>
      <w:r w:rsidR="00A67BA7" w:rsidRPr="0041785A">
        <w:rPr>
          <w:sz w:val="24"/>
          <w:szCs w:val="24"/>
        </w:rPr>
        <w:t xml:space="preserve">tään raporttiin. Näin voidaan katsoa </w:t>
      </w:r>
      <w:r w:rsidR="00896C4D">
        <w:rPr>
          <w:sz w:val="24"/>
          <w:szCs w:val="24"/>
        </w:rPr>
        <w:t>mikä on tilanne</w:t>
      </w:r>
      <w:r w:rsidR="00D407A6" w:rsidRPr="0041785A">
        <w:rPr>
          <w:sz w:val="24"/>
          <w:szCs w:val="24"/>
        </w:rPr>
        <w:t xml:space="preserve"> joulukuussa.</w:t>
      </w:r>
      <w:r w:rsidR="00107519">
        <w:rPr>
          <w:sz w:val="24"/>
          <w:szCs w:val="24"/>
        </w:rPr>
        <w:t xml:space="preserve"> Kehittämissuunnitelmissa huomioidaan myös organisaation tavoitteet. Lisätietoja </w:t>
      </w:r>
      <w:hyperlink r:id="rId12" w:history="1">
        <w:r w:rsidR="00107519" w:rsidRPr="005B3210">
          <w:rPr>
            <w:rStyle w:val="Hyperlinkki"/>
            <w:sz w:val="24"/>
            <w:szCs w:val="24"/>
          </w:rPr>
          <w:t>http://www.oph.fi/download/137528_Vertaisarvioinnin_vaikuttavuusopas.pdf</w:t>
        </w:r>
      </w:hyperlink>
    </w:p>
    <w:p w:rsidR="00107519" w:rsidRPr="0041785A" w:rsidRDefault="00107519" w:rsidP="00896C4D">
      <w:pPr>
        <w:spacing w:line="240" w:lineRule="auto"/>
        <w:ind w:left="360"/>
        <w:rPr>
          <w:sz w:val="24"/>
          <w:szCs w:val="24"/>
        </w:rPr>
      </w:pPr>
    </w:p>
    <w:p w:rsidR="00A67BA7" w:rsidRPr="0041785A" w:rsidRDefault="00A67BA7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lastRenderedPageBreak/>
        <w:t>V</w:t>
      </w:r>
      <w:r w:rsidR="00E36348" w:rsidRPr="0041785A">
        <w:rPr>
          <w:sz w:val="24"/>
          <w:szCs w:val="24"/>
        </w:rPr>
        <w:t xml:space="preserve">ertaisarviointien suunnitelmaa </w:t>
      </w:r>
      <w:r w:rsidRPr="0041785A">
        <w:rPr>
          <w:sz w:val="24"/>
          <w:szCs w:val="24"/>
        </w:rPr>
        <w:t>täydennetään vielä seuraavassa kokouksessa.</w:t>
      </w:r>
      <w:r w:rsidR="00CD01EB" w:rsidRPr="0041785A">
        <w:rPr>
          <w:sz w:val="24"/>
          <w:szCs w:val="24"/>
        </w:rPr>
        <w:t xml:space="preserve"> Suunnitelma on </w:t>
      </w:r>
      <w:proofErr w:type="spellStart"/>
      <w:r w:rsidR="00CD01EB" w:rsidRPr="0041785A">
        <w:rPr>
          <w:sz w:val="24"/>
          <w:szCs w:val="24"/>
        </w:rPr>
        <w:t>TOP-Ohjausverkon</w:t>
      </w:r>
      <w:proofErr w:type="spellEnd"/>
      <w:r w:rsidR="00CD01EB" w:rsidRPr="0041785A">
        <w:rPr>
          <w:sz w:val="24"/>
          <w:szCs w:val="24"/>
        </w:rPr>
        <w:t xml:space="preserve"> </w:t>
      </w:r>
      <w:proofErr w:type="spellStart"/>
      <w:r w:rsidR="00CD01EB" w:rsidRPr="0041785A">
        <w:rPr>
          <w:sz w:val="24"/>
          <w:szCs w:val="24"/>
        </w:rPr>
        <w:t>wiki</w:t>
      </w:r>
      <w:proofErr w:type="spellEnd"/>
      <w:r w:rsidR="00CD01EB" w:rsidRPr="0041785A">
        <w:rPr>
          <w:sz w:val="24"/>
          <w:szCs w:val="24"/>
        </w:rPr>
        <w:t xml:space="preserve"> sivuilla.</w:t>
      </w:r>
      <w:r w:rsidR="00896C4D">
        <w:rPr>
          <w:sz w:val="24"/>
          <w:szCs w:val="24"/>
        </w:rPr>
        <w:t xml:space="preserve"> </w:t>
      </w:r>
    </w:p>
    <w:p w:rsidR="00501DE2" w:rsidRDefault="00A67BA7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 xml:space="preserve">Tarkistetaan voiko </w:t>
      </w:r>
      <w:proofErr w:type="spellStart"/>
      <w:r w:rsidR="00CD01EB" w:rsidRPr="0041785A">
        <w:rPr>
          <w:sz w:val="24"/>
          <w:szCs w:val="24"/>
        </w:rPr>
        <w:t>Wepropol</w:t>
      </w:r>
      <w:proofErr w:type="spellEnd"/>
      <w:r w:rsidR="00CD01EB" w:rsidRPr="0041785A">
        <w:rPr>
          <w:sz w:val="24"/>
          <w:szCs w:val="24"/>
        </w:rPr>
        <w:t xml:space="preserve"> </w:t>
      </w:r>
      <w:r w:rsidRPr="0041785A">
        <w:rPr>
          <w:sz w:val="24"/>
          <w:szCs w:val="24"/>
        </w:rPr>
        <w:t>kysel</w:t>
      </w:r>
      <w:r w:rsidR="00CD01EB" w:rsidRPr="0041785A">
        <w:rPr>
          <w:sz w:val="24"/>
          <w:szCs w:val="24"/>
        </w:rPr>
        <w:t>yn</w:t>
      </w:r>
      <w:r w:rsidR="00107519">
        <w:rPr>
          <w:sz w:val="24"/>
          <w:szCs w:val="24"/>
        </w:rPr>
        <w:t xml:space="preserve"> tuloksia ja vertai</w:t>
      </w:r>
      <w:r w:rsidRPr="0041785A">
        <w:rPr>
          <w:sz w:val="24"/>
          <w:szCs w:val="24"/>
        </w:rPr>
        <w:t>sarviointi raportteja laittaa julkiseen Wikiin. Jos ei voi niin koordinaattori lähettää</w:t>
      </w:r>
      <w:r w:rsidR="00CD01EB" w:rsidRPr="0041785A">
        <w:rPr>
          <w:sz w:val="24"/>
          <w:szCs w:val="24"/>
        </w:rPr>
        <w:t xml:space="preserve"> tulokset muille kun kohteelle.</w:t>
      </w:r>
    </w:p>
    <w:p w:rsidR="0041785A" w:rsidRPr="0041785A" w:rsidRDefault="0041785A" w:rsidP="00896C4D">
      <w:pPr>
        <w:spacing w:line="240" w:lineRule="auto"/>
        <w:ind w:left="360"/>
        <w:rPr>
          <w:sz w:val="24"/>
          <w:szCs w:val="24"/>
        </w:rPr>
      </w:pPr>
    </w:p>
    <w:p w:rsidR="00501DE2" w:rsidRPr="0041785A" w:rsidRDefault="00501DE2" w:rsidP="00896C4D">
      <w:pPr>
        <w:pStyle w:val="xmsolistparagraph"/>
        <w:numPr>
          <w:ilvl w:val="0"/>
          <w:numId w:val="21"/>
        </w:numPr>
        <w:rPr>
          <w:rFonts w:asciiTheme="minorHAnsi" w:eastAsiaTheme="minorHAnsi" w:hAnsiTheme="minorHAnsi" w:cstheme="minorBidi"/>
          <w:b/>
          <w:lang w:eastAsia="en-US"/>
        </w:rPr>
      </w:pPr>
      <w:r w:rsidRPr="0041785A">
        <w:rPr>
          <w:rFonts w:asciiTheme="minorHAnsi" w:eastAsiaTheme="minorHAnsi" w:hAnsiTheme="minorHAnsi" w:cstheme="minorBidi"/>
          <w:b/>
          <w:lang w:eastAsia="en-US"/>
        </w:rPr>
        <w:t>Toimielimenvertaisarviointi</w:t>
      </w:r>
    </w:p>
    <w:p w:rsidR="00501DE2" w:rsidRPr="0041785A" w:rsidRDefault="00501DE2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>Keskus</w:t>
      </w:r>
      <w:r w:rsidR="00896C4D">
        <w:rPr>
          <w:sz w:val="24"/>
          <w:szCs w:val="24"/>
        </w:rPr>
        <w:t>teltii</w:t>
      </w:r>
      <w:r w:rsidRPr="0041785A">
        <w:rPr>
          <w:sz w:val="24"/>
          <w:szCs w:val="24"/>
        </w:rPr>
        <w:t xml:space="preserve">n tilanteesta </w:t>
      </w:r>
      <w:proofErr w:type="spellStart"/>
      <w:r w:rsidRPr="0041785A">
        <w:rPr>
          <w:sz w:val="24"/>
          <w:szCs w:val="24"/>
        </w:rPr>
        <w:t>TAOn</w:t>
      </w:r>
      <w:proofErr w:type="spellEnd"/>
      <w:r w:rsidRPr="0041785A">
        <w:rPr>
          <w:sz w:val="24"/>
          <w:szCs w:val="24"/>
        </w:rPr>
        <w:t xml:space="preserve"> toimielimen vertaisarvioinninsuh</w:t>
      </w:r>
      <w:r w:rsidR="00896C4D">
        <w:rPr>
          <w:sz w:val="24"/>
          <w:szCs w:val="24"/>
        </w:rPr>
        <w:t xml:space="preserve">teen. </w:t>
      </w:r>
    </w:p>
    <w:p w:rsidR="00E95636" w:rsidRPr="0041785A" w:rsidRDefault="00E95636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 xml:space="preserve">TPA käyttää samaa arviointityökalua, ja koko </w:t>
      </w:r>
      <w:r w:rsidR="0041785A" w:rsidRPr="0041785A">
        <w:rPr>
          <w:sz w:val="24"/>
          <w:szCs w:val="24"/>
        </w:rPr>
        <w:t xml:space="preserve">materiaalia toimielimen </w:t>
      </w:r>
      <w:proofErr w:type="spellStart"/>
      <w:r w:rsidR="0041785A" w:rsidRPr="0041785A">
        <w:rPr>
          <w:sz w:val="24"/>
          <w:szCs w:val="24"/>
        </w:rPr>
        <w:t>itsearviointiin</w:t>
      </w:r>
      <w:proofErr w:type="spellEnd"/>
      <w:r w:rsidR="0041785A" w:rsidRPr="0041785A">
        <w:rPr>
          <w:sz w:val="24"/>
          <w:szCs w:val="24"/>
        </w:rPr>
        <w:t xml:space="preserve">. </w:t>
      </w:r>
      <w:proofErr w:type="spellStart"/>
      <w:r w:rsidR="0041785A" w:rsidRPr="0041785A">
        <w:rPr>
          <w:sz w:val="24"/>
          <w:szCs w:val="24"/>
        </w:rPr>
        <w:t>TPAn</w:t>
      </w:r>
      <w:proofErr w:type="spellEnd"/>
      <w:r w:rsidR="0041785A" w:rsidRPr="0041785A">
        <w:rPr>
          <w:sz w:val="24"/>
          <w:szCs w:val="24"/>
        </w:rPr>
        <w:t xml:space="preserve"> </w:t>
      </w:r>
      <w:r w:rsidRPr="0041785A">
        <w:rPr>
          <w:sz w:val="24"/>
          <w:szCs w:val="24"/>
        </w:rPr>
        <w:t xml:space="preserve">kokous </w:t>
      </w:r>
      <w:r w:rsidR="0041785A" w:rsidRPr="0041785A">
        <w:rPr>
          <w:sz w:val="24"/>
          <w:szCs w:val="24"/>
        </w:rPr>
        <w:t>on toukokuussa</w:t>
      </w:r>
      <w:r w:rsidRPr="0041785A">
        <w:rPr>
          <w:sz w:val="24"/>
          <w:szCs w:val="24"/>
        </w:rPr>
        <w:t xml:space="preserve"> 2013</w:t>
      </w:r>
    </w:p>
    <w:p w:rsidR="00501DE2" w:rsidRPr="0041785A" w:rsidRDefault="00501DE2" w:rsidP="00896C4D">
      <w:pPr>
        <w:pStyle w:val="Luettelokappale"/>
        <w:spacing w:line="240" w:lineRule="auto"/>
        <w:ind w:left="1440"/>
        <w:rPr>
          <w:rFonts w:cs="Calibri"/>
          <w:sz w:val="24"/>
          <w:szCs w:val="24"/>
        </w:rPr>
      </w:pPr>
    </w:p>
    <w:p w:rsidR="00501DE2" w:rsidRPr="0041785A" w:rsidRDefault="00501DE2" w:rsidP="00896C4D">
      <w:pPr>
        <w:pStyle w:val="xmsolistparagraph"/>
        <w:numPr>
          <w:ilvl w:val="0"/>
          <w:numId w:val="21"/>
        </w:numPr>
        <w:rPr>
          <w:rFonts w:asciiTheme="minorHAnsi" w:eastAsiaTheme="minorHAnsi" w:hAnsiTheme="minorHAnsi" w:cstheme="minorBidi"/>
          <w:b/>
          <w:lang w:eastAsia="en-US"/>
        </w:rPr>
      </w:pPr>
      <w:r w:rsidRPr="0041785A">
        <w:rPr>
          <w:rFonts w:asciiTheme="minorHAnsi" w:eastAsiaTheme="minorHAnsi" w:hAnsiTheme="minorHAnsi" w:cstheme="minorBidi"/>
          <w:b/>
          <w:lang w:eastAsia="en-US"/>
        </w:rPr>
        <w:t>Ajankohtaiset kuulumiset osahankkeittain</w:t>
      </w:r>
    </w:p>
    <w:p w:rsidR="00501DE2" w:rsidRPr="0041785A" w:rsidRDefault="0041785A" w:rsidP="00896C4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Työpaikkaohjaajakoulutus </w:t>
      </w:r>
      <w:proofErr w:type="spellStart"/>
      <w:r>
        <w:rPr>
          <w:sz w:val="24"/>
          <w:szCs w:val="24"/>
        </w:rPr>
        <w:t>PAOssa</w:t>
      </w:r>
      <w:proofErr w:type="spellEnd"/>
    </w:p>
    <w:p w:rsidR="005719AA" w:rsidRPr="0041785A" w:rsidRDefault="005719AA" w:rsidP="00896C4D">
      <w:pPr>
        <w:pStyle w:val="Luettelokappale"/>
        <w:numPr>
          <w:ilvl w:val="0"/>
          <w:numId w:val="28"/>
        </w:numPr>
        <w:spacing w:line="240" w:lineRule="auto"/>
        <w:rPr>
          <w:sz w:val="24"/>
          <w:szCs w:val="24"/>
        </w:rPr>
      </w:pPr>
      <w:proofErr w:type="spellStart"/>
      <w:r w:rsidRPr="0041785A">
        <w:rPr>
          <w:sz w:val="24"/>
          <w:szCs w:val="24"/>
        </w:rPr>
        <w:t>tpo</w:t>
      </w:r>
      <w:proofErr w:type="spellEnd"/>
      <w:r w:rsidRPr="0041785A">
        <w:rPr>
          <w:sz w:val="24"/>
          <w:szCs w:val="24"/>
        </w:rPr>
        <w:t xml:space="preserve"> koulutus </w:t>
      </w:r>
      <w:proofErr w:type="spellStart"/>
      <w:r w:rsidRPr="0041785A">
        <w:rPr>
          <w:sz w:val="24"/>
          <w:szCs w:val="24"/>
        </w:rPr>
        <w:t>työssäoppimisen</w:t>
      </w:r>
      <w:proofErr w:type="spellEnd"/>
      <w:r w:rsidRPr="0041785A">
        <w:rPr>
          <w:sz w:val="24"/>
          <w:szCs w:val="24"/>
        </w:rPr>
        <w:t xml:space="preserve"> prosessin yhteydessä koulutuksen esittelyä</w:t>
      </w:r>
    </w:p>
    <w:p w:rsidR="005719AA" w:rsidRPr="0041785A" w:rsidRDefault="0041785A" w:rsidP="00896C4D">
      <w:pPr>
        <w:pStyle w:val="Luettelokappale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41785A">
        <w:rPr>
          <w:sz w:val="24"/>
          <w:szCs w:val="24"/>
        </w:rPr>
        <w:t xml:space="preserve">keskusteltiin </w:t>
      </w:r>
      <w:r w:rsidR="005719AA" w:rsidRPr="0041785A">
        <w:rPr>
          <w:sz w:val="24"/>
          <w:szCs w:val="24"/>
        </w:rPr>
        <w:t>voisiko työpaikkaohjaaja koulutuksen suorittaa näytöl</w:t>
      </w:r>
      <w:r w:rsidRPr="0041785A">
        <w:rPr>
          <w:sz w:val="24"/>
          <w:szCs w:val="24"/>
        </w:rPr>
        <w:t>lä</w:t>
      </w:r>
    </w:p>
    <w:p w:rsidR="005719AA" w:rsidRPr="0041785A" w:rsidRDefault="005719AA" w:rsidP="00896C4D">
      <w:pPr>
        <w:pStyle w:val="Luettelokappale"/>
        <w:spacing w:line="240" w:lineRule="auto"/>
        <w:rPr>
          <w:sz w:val="24"/>
          <w:szCs w:val="24"/>
        </w:rPr>
      </w:pPr>
    </w:p>
    <w:p w:rsidR="00501DE2" w:rsidRPr="0041785A" w:rsidRDefault="00501DE2" w:rsidP="00896C4D">
      <w:pPr>
        <w:pStyle w:val="xmsolistparagraph"/>
        <w:numPr>
          <w:ilvl w:val="0"/>
          <w:numId w:val="21"/>
        </w:numPr>
        <w:rPr>
          <w:rFonts w:asciiTheme="minorHAnsi" w:eastAsiaTheme="minorHAnsi" w:hAnsiTheme="minorHAnsi" w:cstheme="minorBidi"/>
          <w:b/>
          <w:lang w:eastAsia="en-US"/>
        </w:rPr>
      </w:pPr>
      <w:r w:rsidRPr="0041785A">
        <w:rPr>
          <w:rFonts w:asciiTheme="minorHAnsi" w:eastAsiaTheme="minorHAnsi" w:hAnsiTheme="minorHAnsi" w:cstheme="minorBidi"/>
          <w:b/>
          <w:lang w:eastAsia="en-US"/>
        </w:rPr>
        <w:t>Väliraportointi</w:t>
      </w:r>
    </w:p>
    <w:p w:rsidR="0041785A" w:rsidRPr="0041785A" w:rsidRDefault="00501DE2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>Osatoteuttajat toimittavat väliraportointitiedot PAO</w:t>
      </w:r>
      <w:r w:rsidR="0041785A" w:rsidRPr="0041785A">
        <w:rPr>
          <w:sz w:val="24"/>
          <w:szCs w:val="24"/>
        </w:rPr>
        <w:t>/ Nina Eskola</w:t>
      </w:r>
      <w:r w:rsidRPr="0041785A">
        <w:rPr>
          <w:sz w:val="24"/>
          <w:szCs w:val="24"/>
        </w:rPr>
        <w:t xml:space="preserve">lle 15.1.2013 mennessä raportointipohjalla, joka on laadittu </w:t>
      </w:r>
      <w:proofErr w:type="spellStart"/>
      <w:r w:rsidRPr="0041785A">
        <w:rPr>
          <w:sz w:val="24"/>
          <w:szCs w:val="24"/>
        </w:rPr>
        <w:t>Oph:n</w:t>
      </w:r>
      <w:proofErr w:type="spellEnd"/>
      <w:r w:rsidRPr="0041785A">
        <w:rPr>
          <w:sz w:val="24"/>
          <w:szCs w:val="24"/>
        </w:rPr>
        <w:t xml:space="preserve"> raportointipohjan mukaan. PAO vastaa raportin kokoamisesta ja lähettämisestä Opetushallitukselle 31.1.2013 mennessä.</w:t>
      </w:r>
      <w:r w:rsidR="0041785A" w:rsidRPr="0041785A">
        <w:rPr>
          <w:sz w:val="24"/>
          <w:szCs w:val="24"/>
        </w:rPr>
        <w:t xml:space="preserve"> Väliraportti pohja on tullut sähköpostilla muille.</w:t>
      </w:r>
    </w:p>
    <w:p w:rsidR="00E95636" w:rsidRPr="0041785A" w:rsidRDefault="0041785A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>Toteuttajien k</w:t>
      </w:r>
      <w:r w:rsidR="00E95636" w:rsidRPr="0041785A">
        <w:rPr>
          <w:sz w:val="24"/>
          <w:szCs w:val="24"/>
        </w:rPr>
        <w:t>ustannusarvio</w:t>
      </w:r>
      <w:r w:rsidR="00896C4D">
        <w:rPr>
          <w:sz w:val="24"/>
          <w:szCs w:val="24"/>
        </w:rPr>
        <w:t xml:space="preserve">iden </w:t>
      </w:r>
      <w:r w:rsidR="00E95636" w:rsidRPr="0041785A">
        <w:rPr>
          <w:sz w:val="24"/>
          <w:szCs w:val="24"/>
        </w:rPr>
        <w:t xml:space="preserve">muutokset </w:t>
      </w:r>
      <w:r w:rsidR="00896C4D">
        <w:rPr>
          <w:sz w:val="24"/>
          <w:szCs w:val="24"/>
        </w:rPr>
        <w:t xml:space="preserve">toimitetaan </w:t>
      </w:r>
      <w:r w:rsidRPr="0041785A">
        <w:rPr>
          <w:sz w:val="24"/>
          <w:szCs w:val="24"/>
        </w:rPr>
        <w:t>N</w:t>
      </w:r>
      <w:r w:rsidR="00E95636" w:rsidRPr="0041785A">
        <w:rPr>
          <w:sz w:val="24"/>
          <w:szCs w:val="24"/>
        </w:rPr>
        <w:t xml:space="preserve">inalle </w:t>
      </w:r>
      <w:r w:rsidRPr="0041785A">
        <w:rPr>
          <w:sz w:val="24"/>
          <w:szCs w:val="24"/>
        </w:rPr>
        <w:t>samassa yhteydessä.</w:t>
      </w:r>
    </w:p>
    <w:p w:rsidR="009E31D6" w:rsidRPr="0041785A" w:rsidRDefault="009E31D6" w:rsidP="00896C4D">
      <w:pPr>
        <w:pStyle w:val="xmsolistparagraph"/>
        <w:rPr>
          <w:rFonts w:asciiTheme="minorHAnsi" w:eastAsiaTheme="minorHAnsi" w:hAnsiTheme="minorHAnsi" w:cstheme="minorBidi"/>
          <w:lang w:eastAsia="en-US"/>
        </w:rPr>
      </w:pPr>
    </w:p>
    <w:p w:rsidR="00501DE2" w:rsidRPr="0041785A" w:rsidRDefault="00501DE2" w:rsidP="00896C4D">
      <w:pPr>
        <w:pStyle w:val="xmsolistparagraph"/>
        <w:numPr>
          <w:ilvl w:val="0"/>
          <w:numId w:val="21"/>
        </w:numPr>
        <w:rPr>
          <w:rFonts w:asciiTheme="minorHAnsi" w:eastAsiaTheme="minorHAnsi" w:hAnsiTheme="minorHAnsi" w:cstheme="minorBidi"/>
          <w:b/>
          <w:lang w:eastAsia="en-US"/>
        </w:rPr>
      </w:pPr>
      <w:r w:rsidRPr="0041785A">
        <w:rPr>
          <w:rFonts w:asciiTheme="minorHAnsi" w:eastAsiaTheme="minorHAnsi" w:hAnsiTheme="minorHAnsi" w:cstheme="minorBidi"/>
          <w:b/>
          <w:lang w:eastAsia="en-US"/>
        </w:rPr>
        <w:t>Talousseuranta ja laskutus</w:t>
      </w:r>
    </w:p>
    <w:p w:rsidR="00501DE2" w:rsidRPr="0041785A" w:rsidRDefault="00501DE2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>Laskutus tehdään seuraavan aikataulun mukaisesti: 28.5 - 31.12.2012: 15.1.2013 mennessä.</w:t>
      </w:r>
    </w:p>
    <w:p w:rsidR="00501DE2" w:rsidRPr="0041785A" w:rsidRDefault="00501DE2" w:rsidP="00896C4D">
      <w:pPr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>Laskussa tulee näkyä kokonaismenot. Loppusummassa on huomioitu omarahoitusosuus (kokonaismenot – omarahoitusosuus). Laskun mukana toimitetaan ote pääkirjasta ja laskutusliite. Laskutusliitteessä kustannusten tulee olla jaoteltu loppuraportoinnin edellyttämien kustannuslajien mukaisesti.</w:t>
      </w:r>
    </w:p>
    <w:p w:rsidR="00501DE2" w:rsidRPr="0041785A" w:rsidRDefault="00501DE2" w:rsidP="00896C4D">
      <w:pPr>
        <w:spacing w:line="240" w:lineRule="auto"/>
        <w:ind w:left="360"/>
        <w:rPr>
          <w:sz w:val="24"/>
          <w:szCs w:val="24"/>
        </w:rPr>
      </w:pPr>
    </w:p>
    <w:p w:rsidR="0041785A" w:rsidRPr="0041785A" w:rsidRDefault="0041785A" w:rsidP="00896C4D">
      <w:pPr>
        <w:pStyle w:val="xmsolistparagraph"/>
        <w:numPr>
          <w:ilvl w:val="0"/>
          <w:numId w:val="21"/>
        </w:numPr>
        <w:rPr>
          <w:rFonts w:asciiTheme="minorHAnsi" w:eastAsiaTheme="minorHAnsi" w:hAnsiTheme="minorHAnsi" w:cstheme="minorBidi"/>
          <w:b/>
          <w:lang w:eastAsia="en-US"/>
        </w:rPr>
      </w:pPr>
      <w:r w:rsidRPr="0041785A">
        <w:rPr>
          <w:rFonts w:asciiTheme="minorHAnsi" w:eastAsiaTheme="minorHAnsi" w:hAnsiTheme="minorHAnsi" w:cstheme="minorBidi"/>
          <w:b/>
          <w:lang w:eastAsia="en-US"/>
        </w:rPr>
        <w:lastRenderedPageBreak/>
        <w:t>Seuraava kokous</w:t>
      </w:r>
    </w:p>
    <w:p w:rsidR="00501DE2" w:rsidRDefault="0041785A" w:rsidP="00896C4D">
      <w:pPr>
        <w:pStyle w:val="Luettelokappale"/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>Seuraava kokous vertaisarviointi kokous (</w:t>
      </w:r>
      <w:proofErr w:type="spellStart"/>
      <w:r w:rsidRPr="0041785A">
        <w:rPr>
          <w:sz w:val="24"/>
          <w:szCs w:val="24"/>
        </w:rPr>
        <w:t>Wepropol</w:t>
      </w:r>
      <w:proofErr w:type="spellEnd"/>
      <w:r w:rsidRPr="0041785A">
        <w:rPr>
          <w:sz w:val="24"/>
          <w:szCs w:val="24"/>
        </w:rPr>
        <w:t xml:space="preserve"> kysymykset) 17.1.2013 klo </w:t>
      </w:r>
      <w:proofErr w:type="gramStart"/>
      <w:r w:rsidRPr="0041785A">
        <w:rPr>
          <w:sz w:val="24"/>
          <w:szCs w:val="24"/>
        </w:rPr>
        <w:t>12-16</w:t>
      </w:r>
      <w:proofErr w:type="gramEnd"/>
      <w:r w:rsidRPr="0041785A">
        <w:rPr>
          <w:sz w:val="24"/>
          <w:szCs w:val="24"/>
        </w:rPr>
        <w:t xml:space="preserve"> Tavastia Hämeenlinn</w:t>
      </w:r>
      <w:r>
        <w:rPr>
          <w:sz w:val="24"/>
          <w:szCs w:val="24"/>
        </w:rPr>
        <w:t>a. Ruokaillaan ensin klo 11.30.</w:t>
      </w:r>
    </w:p>
    <w:p w:rsidR="0041785A" w:rsidRPr="0041785A" w:rsidRDefault="0041785A" w:rsidP="00896C4D">
      <w:pPr>
        <w:pStyle w:val="Luettelokappale"/>
        <w:spacing w:line="240" w:lineRule="auto"/>
        <w:ind w:left="360"/>
        <w:rPr>
          <w:sz w:val="24"/>
          <w:szCs w:val="24"/>
        </w:rPr>
      </w:pPr>
    </w:p>
    <w:p w:rsidR="00501DE2" w:rsidRPr="006469DF" w:rsidRDefault="00501DE2" w:rsidP="00896C4D">
      <w:pPr>
        <w:pStyle w:val="xmsolistparagraph"/>
        <w:numPr>
          <w:ilvl w:val="0"/>
          <w:numId w:val="21"/>
        </w:numPr>
        <w:rPr>
          <w:rFonts w:asciiTheme="minorHAnsi" w:eastAsiaTheme="minorHAnsi" w:hAnsiTheme="minorHAnsi" w:cstheme="minorBidi"/>
          <w:b/>
          <w:lang w:eastAsia="en-US"/>
        </w:rPr>
      </w:pPr>
      <w:r w:rsidRPr="006469DF">
        <w:rPr>
          <w:rFonts w:asciiTheme="minorHAnsi" w:eastAsiaTheme="minorHAnsi" w:hAnsiTheme="minorHAnsi" w:cstheme="minorBidi"/>
          <w:b/>
          <w:lang w:eastAsia="en-US"/>
        </w:rPr>
        <w:t>Kokouksen päättäminen</w:t>
      </w:r>
      <w:r w:rsidR="00CD01EB" w:rsidRPr="006469DF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CD01EB" w:rsidRPr="0041785A" w:rsidRDefault="00CD01EB" w:rsidP="00896C4D">
      <w:pPr>
        <w:pStyle w:val="Luettelokappale"/>
        <w:spacing w:line="240" w:lineRule="auto"/>
        <w:ind w:left="360"/>
        <w:rPr>
          <w:sz w:val="24"/>
          <w:szCs w:val="24"/>
        </w:rPr>
      </w:pPr>
      <w:r w:rsidRPr="0041785A">
        <w:rPr>
          <w:sz w:val="24"/>
          <w:szCs w:val="24"/>
        </w:rPr>
        <w:t>Vertaisarviointi kokous päättyi klo 11.20</w:t>
      </w:r>
    </w:p>
    <w:p w:rsidR="00501DE2" w:rsidRPr="0041785A" w:rsidRDefault="00501DE2" w:rsidP="00896C4D">
      <w:pPr>
        <w:spacing w:line="240" w:lineRule="auto"/>
        <w:rPr>
          <w:sz w:val="24"/>
          <w:szCs w:val="24"/>
        </w:rPr>
      </w:pPr>
    </w:p>
    <w:p w:rsidR="005719AA" w:rsidRPr="0041785A" w:rsidRDefault="005719AA" w:rsidP="00896C4D">
      <w:pPr>
        <w:spacing w:line="240" w:lineRule="auto"/>
        <w:rPr>
          <w:sz w:val="24"/>
          <w:szCs w:val="24"/>
        </w:rPr>
      </w:pPr>
    </w:p>
    <w:p w:rsidR="005719AA" w:rsidRPr="0041785A" w:rsidRDefault="005719AA" w:rsidP="00896C4D">
      <w:pPr>
        <w:spacing w:line="240" w:lineRule="auto"/>
        <w:rPr>
          <w:sz w:val="24"/>
          <w:szCs w:val="24"/>
        </w:rPr>
      </w:pPr>
    </w:p>
    <w:sectPr w:rsidR="005719AA" w:rsidRPr="0041785A" w:rsidSect="00C41675">
      <w:headerReference w:type="default" r:id="rId13"/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33" w:rsidRDefault="00527D33" w:rsidP="00C85652">
      <w:pPr>
        <w:spacing w:after="0" w:line="240" w:lineRule="auto"/>
      </w:pPr>
      <w:r>
        <w:separator/>
      </w:r>
    </w:p>
  </w:endnote>
  <w:endnote w:type="continuationSeparator" w:id="0">
    <w:p w:rsidR="00527D33" w:rsidRDefault="00527D33" w:rsidP="00C8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120192"/>
      <w:docPartObj>
        <w:docPartGallery w:val="Page Numbers (Bottom of Page)"/>
        <w:docPartUnique/>
      </w:docPartObj>
    </w:sdtPr>
    <w:sdtEndPr/>
    <w:sdtContent>
      <w:p w:rsidR="0041785A" w:rsidRDefault="0041785A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61">
          <w:rPr>
            <w:noProof/>
          </w:rPr>
          <w:t>1</w:t>
        </w:r>
        <w:r>
          <w:fldChar w:fldCharType="end"/>
        </w:r>
      </w:p>
    </w:sdtContent>
  </w:sdt>
  <w:p w:rsidR="0041785A" w:rsidRDefault="0041785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33" w:rsidRDefault="00527D33" w:rsidP="00C85652">
      <w:pPr>
        <w:spacing w:after="0" w:line="240" w:lineRule="auto"/>
      </w:pPr>
      <w:r>
        <w:separator/>
      </w:r>
    </w:p>
  </w:footnote>
  <w:footnote w:type="continuationSeparator" w:id="0">
    <w:p w:rsidR="00527D33" w:rsidRDefault="00527D33" w:rsidP="00C8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5A" w:rsidRDefault="0041785A">
    <w:pPr>
      <w:pStyle w:val="Yltunniste"/>
    </w:pPr>
    <w:r>
      <w:rPr>
        <w:noProof/>
        <w:lang w:eastAsia="fi-FI"/>
      </w:rPr>
      <w:drawing>
        <wp:inline distT="0" distB="0" distL="0" distR="0" wp14:anchorId="6FFDB05C" wp14:editId="726399A1">
          <wp:extent cx="1381125" cy="581025"/>
          <wp:effectExtent l="0" t="0" r="9525" b="9525"/>
          <wp:docPr id="1" name="Kuva 1" descr="ammattiopi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mattiopis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fi-FI"/>
      </w:rPr>
      <w:drawing>
        <wp:inline distT="0" distB="0" distL="0" distR="0" wp14:anchorId="72099804" wp14:editId="7519CC42">
          <wp:extent cx="771525" cy="809625"/>
          <wp:effectExtent l="0" t="0" r="9525" b="9525"/>
          <wp:docPr id="2" name="Kuva 2" descr="131274_OPH_hank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31274_OPH_hanke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85A" w:rsidRDefault="0041785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38D"/>
    <w:multiLevelType w:val="hybridMultilevel"/>
    <w:tmpl w:val="CB364C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F72"/>
    <w:multiLevelType w:val="hybridMultilevel"/>
    <w:tmpl w:val="50C4ED6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E40CF"/>
    <w:multiLevelType w:val="hybridMultilevel"/>
    <w:tmpl w:val="193A3D0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57005"/>
    <w:multiLevelType w:val="hybridMultilevel"/>
    <w:tmpl w:val="87D46D2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67034"/>
    <w:multiLevelType w:val="hybridMultilevel"/>
    <w:tmpl w:val="E3CC8EA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7083B"/>
    <w:multiLevelType w:val="hybridMultilevel"/>
    <w:tmpl w:val="CF5C7F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4832"/>
    <w:multiLevelType w:val="hybridMultilevel"/>
    <w:tmpl w:val="B57E39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908EB"/>
    <w:multiLevelType w:val="hybridMultilevel"/>
    <w:tmpl w:val="7F96002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32650CE1"/>
    <w:multiLevelType w:val="hybridMultilevel"/>
    <w:tmpl w:val="7E8A06F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021DF5"/>
    <w:multiLevelType w:val="hybridMultilevel"/>
    <w:tmpl w:val="F37A375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824063"/>
    <w:multiLevelType w:val="hybridMultilevel"/>
    <w:tmpl w:val="F1C843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EE52468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941A31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24870"/>
    <w:multiLevelType w:val="hybridMultilevel"/>
    <w:tmpl w:val="5002C48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A10653"/>
    <w:multiLevelType w:val="hybridMultilevel"/>
    <w:tmpl w:val="B91CE9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32EDB"/>
    <w:multiLevelType w:val="hybridMultilevel"/>
    <w:tmpl w:val="81D664D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70ECF"/>
    <w:multiLevelType w:val="hybridMultilevel"/>
    <w:tmpl w:val="92344C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1F0F74"/>
    <w:multiLevelType w:val="hybridMultilevel"/>
    <w:tmpl w:val="1A0A74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EE52468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941A3124">
      <w:start w:val="1"/>
      <w:numFmt w:val="decimal"/>
      <w:lvlText w:val="%5)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46122"/>
    <w:multiLevelType w:val="hybridMultilevel"/>
    <w:tmpl w:val="54C437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C5106"/>
    <w:multiLevelType w:val="hybridMultilevel"/>
    <w:tmpl w:val="1D9426E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0246FF"/>
    <w:multiLevelType w:val="hybridMultilevel"/>
    <w:tmpl w:val="ED22E5CC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9">
    <w:nsid w:val="5F2B411A"/>
    <w:multiLevelType w:val="hybridMultilevel"/>
    <w:tmpl w:val="2CC28E2C"/>
    <w:lvl w:ilvl="0" w:tplc="7E40F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F56B39"/>
    <w:multiLevelType w:val="hybridMultilevel"/>
    <w:tmpl w:val="DC646A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80493"/>
    <w:multiLevelType w:val="hybridMultilevel"/>
    <w:tmpl w:val="7AAC76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D244B"/>
    <w:multiLevelType w:val="hybridMultilevel"/>
    <w:tmpl w:val="F4E459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B5E03"/>
    <w:multiLevelType w:val="hybridMultilevel"/>
    <w:tmpl w:val="ECE259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021C5"/>
    <w:multiLevelType w:val="hybridMultilevel"/>
    <w:tmpl w:val="8778820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87A3126"/>
    <w:multiLevelType w:val="hybridMultilevel"/>
    <w:tmpl w:val="9216B92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1D1762"/>
    <w:multiLevelType w:val="hybridMultilevel"/>
    <w:tmpl w:val="EBEA00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22"/>
  </w:num>
  <w:num w:numId="7">
    <w:abstractNumId w:val="23"/>
  </w:num>
  <w:num w:numId="8">
    <w:abstractNumId w:val="26"/>
  </w:num>
  <w:num w:numId="9">
    <w:abstractNumId w:val="0"/>
  </w:num>
  <w:num w:numId="10">
    <w:abstractNumId w:val="5"/>
  </w:num>
  <w:num w:numId="11">
    <w:abstractNumId w:val="16"/>
  </w:num>
  <w:num w:numId="12">
    <w:abstractNumId w:val="7"/>
  </w:num>
  <w:num w:numId="13">
    <w:abstractNumId w:val="19"/>
  </w:num>
  <w:num w:numId="14">
    <w:abstractNumId w:val="24"/>
  </w:num>
  <w:num w:numId="15">
    <w:abstractNumId w:val="8"/>
  </w:num>
  <w:num w:numId="16">
    <w:abstractNumId w:val="2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4"/>
  </w:num>
  <w:num w:numId="22">
    <w:abstractNumId w:val="1"/>
  </w:num>
  <w:num w:numId="23">
    <w:abstractNumId w:val="2"/>
  </w:num>
  <w:num w:numId="24">
    <w:abstractNumId w:val="21"/>
  </w:num>
  <w:num w:numId="25">
    <w:abstractNumId w:val="18"/>
  </w:num>
  <w:num w:numId="26">
    <w:abstractNumId w:val="20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C9"/>
    <w:rsid w:val="00036736"/>
    <w:rsid w:val="00107519"/>
    <w:rsid w:val="001230D6"/>
    <w:rsid w:val="00127BAF"/>
    <w:rsid w:val="0013778C"/>
    <w:rsid w:val="00146A7B"/>
    <w:rsid w:val="00172F4B"/>
    <w:rsid w:val="00174072"/>
    <w:rsid w:val="00177C43"/>
    <w:rsid w:val="00180D88"/>
    <w:rsid w:val="00183EC9"/>
    <w:rsid w:val="001C1BCD"/>
    <w:rsid w:val="00203C29"/>
    <w:rsid w:val="00242012"/>
    <w:rsid w:val="002454A3"/>
    <w:rsid w:val="00254A74"/>
    <w:rsid w:val="00273630"/>
    <w:rsid w:val="00274086"/>
    <w:rsid w:val="002A07B6"/>
    <w:rsid w:val="00311FF0"/>
    <w:rsid w:val="00314F44"/>
    <w:rsid w:val="00367B1F"/>
    <w:rsid w:val="00374B73"/>
    <w:rsid w:val="003E148C"/>
    <w:rsid w:val="003E36D8"/>
    <w:rsid w:val="003E3870"/>
    <w:rsid w:val="004011A6"/>
    <w:rsid w:val="0041785A"/>
    <w:rsid w:val="0042493C"/>
    <w:rsid w:val="00452DF3"/>
    <w:rsid w:val="00480FE6"/>
    <w:rsid w:val="004A4893"/>
    <w:rsid w:val="004B661D"/>
    <w:rsid w:val="00501DE2"/>
    <w:rsid w:val="00512DED"/>
    <w:rsid w:val="00527D33"/>
    <w:rsid w:val="00532999"/>
    <w:rsid w:val="00553D76"/>
    <w:rsid w:val="00567792"/>
    <w:rsid w:val="005719AA"/>
    <w:rsid w:val="005751AD"/>
    <w:rsid w:val="005E3D0C"/>
    <w:rsid w:val="005E6D13"/>
    <w:rsid w:val="005F61F5"/>
    <w:rsid w:val="006469DF"/>
    <w:rsid w:val="006574F2"/>
    <w:rsid w:val="006A3E4C"/>
    <w:rsid w:val="006B7095"/>
    <w:rsid w:val="006C37CA"/>
    <w:rsid w:val="006E4546"/>
    <w:rsid w:val="006F4A7D"/>
    <w:rsid w:val="00703E98"/>
    <w:rsid w:val="00723B0A"/>
    <w:rsid w:val="00734C76"/>
    <w:rsid w:val="007B770D"/>
    <w:rsid w:val="007C06D1"/>
    <w:rsid w:val="007D431E"/>
    <w:rsid w:val="00826261"/>
    <w:rsid w:val="00841886"/>
    <w:rsid w:val="00854847"/>
    <w:rsid w:val="00896C4D"/>
    <w:rsid w:val="008B0EC1"/>
    <w:rsid w:val="008E74FA"/>
    <w:rsid w:val="008F6B02"/>
    <w:rsid w:val="00900475"/>
    <w:rsid w:val="00934B96"/>
    <w:rsid w:val="00937115"/>
    <w:rsid w:val="00953F61"/>
    <w:rsid w:val="0095641B"/>
    <w:rsid w:val="009D4DF6"/>
    <w:rsid w:val="009E28EA"/>
    <w:rsid w:val="009E31D6"/>
    <w:rsid w:val="00A003C8"/>
    <w:rsid w:val="00A465BE"/>
    <w:rsid w:val="00A47173"/>
    <w:rsid w:val="00A67BA7"/>
    <w:rsid w:val="00A726D8"/>
    <w:rsid w:val="00A86136"/>
    <w:rsid w:val="00AF3344"/>
    <w:rsid w:val="00B023C5"/>
    <w:rsid w:val="00B16843"/>
    <w:rsid w:val="00B245A4"/>
    <w:rsid w:val="00B377AF"/>
    <w:rsid w:val="00B5535D"/>
    <w:rsid w:val="00B56B61"/>
    <w:rsid w:val="00B90D95"/>
    <w:rsid w:val="00BA6B8A"/>
    <w:rsid w:val="00BE1BB3"/>
    <w:rsid w:val="00C0594F"/>
    <w:rsid w:val="00C062AD"/>
    <w:rsid w:val="00C41675"/>
    <w:rsid w:val="00C85652"/>
    <w:rsid w:val="00CB2605"/>
    <w:rsid w:val="00CD01EB"/>
    <w:rsid w:val="00CF221E"/>
    <w:rsid w:val="00D12398"/>
    <w:rsid w:val="00D407A6"/>
    <w:rsid w:val="00D54AEA"/>
    <w:rsid w:val="00D63F0C"/>
    <w:rsid w:val="00D71468"/>
    <w:rsid w:val="00D722DF"/>
    <w:rsid w:val="00DF1E3F"/>
    <w:rsid w:val="00E01213"/>
    <w:rsid w:val="00E11716"/>
    <w:rsid w:val="00E36348"/>
    <w:rsid w:val="00E63B2A"/>
    <w:rsid w:val="00E95636"/>
    <w:rsid w:val="00EB6465"/>
    <w:rsid w:val="00EC69FA"/>
    <w:rsid w:val="00F0306C"/>
    <w:rsid w:val="00F03346"/>
    <w:rsid w:val="00F34095"/>
    <w:rsid w:val="00F7678A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6B8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85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5652"/>
  </w:style>
  <w:style w:type="paragraph" w:styleId="Alatunniste">
    <w:name w:val="footer"/>
    <w:basedOn w:val="Normaali"/>
    <w:link w:val="AlatunnisteChar"/>
    <w:uiPriority w:val="99"/>
    <w:unhideWhenUsed/>
    <w:rsid w:val="00C85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5652"/>
  </w:style>
  <w:style w:type="paragraph" w:styleId="Seliteteksti">
    <w:name w:val="Balloon Text"/>
    <w:basedOn w:val="Normaali"/>
    <w:link w:val="SelitetekstiChar"/>
    <w:uiPriority w:val="99"/>
    <w:semiHidden/>
    <w:unhideWhenUsed/>
    <w:rsid w:val="00C8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5652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F7678A"/>
    <w:pPr>
      <w:spacing w:after="0" w:line="240" w:lineRule="auto"/>
    </w:pPr>
  </w:style>
  <w:style w:type="paragraph" w:customStyle="1" w:styleId="xmsolistparagraph">
    <w:name w:val="x_msolistparagraph"/>
    <w:basedOn w:val="Normaali"/>
    <w:rsid w:val="0050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07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6B8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85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5652"/>
  </w:style>
  <w:style w:type="paragraph" w:styleId="Alatunniste">
    <w:name w:val="footer"/>
    <w:basedOn w:val="Normaali"/>
    <w:link w:val="AlatunnisteChar"/>
    <w:uiPriority w:val="99"/>
    <w:unhideWhenUsed/>
    <w:rsid w:val="00C85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5652"/>
  </w:style>
  <w:style w:type="paragraph" w:styleId="Seliteteksti">
    <w:name w:val="Balloon Text"/>
    <w:basedOn w:val="Normaali"/>
    <w:link w:val="SelitetekstiChar"/>
    <w:uiPriority w:val="99"/>
    <w:semiHidden/>
    <w:unhideWhenUsed/>
    <w:rsid w:val="00C8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5652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F7678A"/>
    <w:pPr>
      <w:spacing w:after="0" w:line="240" w:lineRule="auto"/>
    </w:pPr>
  </w:style>
  <w:style w:type="paragraph" w:customStyle="1" w:styleId="xmsolistparagraph">
    <w:name w:val="x_msolistparagraph"/>
    <w:basedOn w:val="Normaali"/>
    <w:rsid w:val="0050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07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oph.fi/download/137528_Vertaisarvioinnin_vaikuttavuusopa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yhjä Word-pohja" ma:contentTypeID="0x0101008196CC15C2F59E47910C0472963069AD00AD7A345334093D489F6D372BFAA00D36" ma:contentTypeVersion="0" ma:contentTypeDescription="" ma:contentTypeScope="" ma:versionID="2a7e92e7c904882380cd3b1c5016dc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B1DC-63DF-42AA-AFED-964458721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4D120-AE74-40F9-A306-326A0B238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0B7008-9B6C-4F03-AAE5-BF730844E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32DB5-8ED3-483E-8B8A-C58CA077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koulutuskonserni-kuntayhtymä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Arja-Leena Pöri</dc:creator>
  <cp:lastModifiedBy>Riikka Haavisto</cp:lastModifiedBy>
  <cp:revision>2</cp:revision>
  <cp:lastPrinted>2012-12-19T06:25:00Z</cp:lastPrinted>
  <dcterms:created xsi:type="dcterms:W3CDTF">2012-12-19T06:26:00Z</dcterms:created>
  <dcterms:modified xsi:type="dcterms:W3CDTF">2012-12-19T06:26:00Z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0x0101008196CC15C2F59E47910C0472963069AD00AD7A345334093D489F6D372BFAA00D36</vt:lpwstr>
  </property>
</Properties>
</file>